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CB" w:rsidRPr="0063255E" w:rsidRDefault="003C2DCA" w:rsidP="00AB5E11">
      <w:pPr>
        <w:jc w:val="center"/>
        <w:rPr>
          <w:b/>
          <w:smallCaps/>
          <w:sz w:val="22"/>
          <w:szCs w:val="22"/>
        </w:rPr>
      </w:pPr>
      <w:r w:rsidRPr="0063255E">
        <w:rPr>
          <w:b/>
          <w:smallCaps/>
          <w:sz w:val="22"/>
          <w:szCs w:val="22"/>
        </w:rPr>
        <w:t>IBSP Project Proposal</w:t>
      </w:r>
    </w:p>
    <w:p w:rsidR="003C2DCA" w:rsidRPr="0063255E" w:rsidRDefault="003C2DCA">
      <w:pPr>
        <w:rPr>
          <w:sz w:val="22"/>
          <w:szCs w:val="22"/>
        </w:rPr>
      </w:pPr>
    </w:p>
    <w:p w:rsidR="00AB5E11" w:rsidRPr="0063255E" w:rsidRDefault="00AB5E11">
      <w:pPr>
        <w:rPr>
          <w:sz w:val="22"/>
          <w:szCs w:val="22"/>
        </w:rPr>
      </w:pPr>
    </w:p>
    <w:p w:rsidR="0063255E" w:rsidRPr="0063255E" w:rsidRDefault="0063255E" w:rsidP="0063255E">
      <w:pPr>
        <w:snapToGrid w:val="0"/>
        <w:jc w:val="both"/>
        <w:rPr>
          <w:rFonts w:eastAsia="????"/>
          <w:b/>
          <w:szCs w:val="22"/>
        </w:rPr>
      </w:pPr>
      <w:r w:rsidRPr="0063255E">
        <w:rPr>
          <w:b/>
          <w:szCs w:val="22"/>
          <w:lang w:eastAsia="zh-HK"/>
        </w:rPr>
        <w:t>Vocational Training Council | Engineering Discipline</w:t>
      </w:r>
    </w:p>
    <w:p w:rsidR="0063255E" w:rsidRPr="0063255E" w:rsidRDefault="0063255E" w:rsidP="0063255E">
      <w:pPr>
        <w:snapToGrid w:val="0"/>
        <w:jc w:val="both"/>
        <w:rPr>
          <w:rFonts w:eastAsia="????"/>
          <w:b/>
          <w:szCs w:val="22"/>
        </w:rPr>
      </w:pPr>
      <w:r w:rsidRPr="0063255E">
        <w:rPr>
          <w:rFonts w:eastAsia="????"/>
          <w:b/>
          <w:szCs w:val="22"/>
        </w:rPr>
        <w:t>IBSP Project Brief</w:t>
      </w:r>
    </w:p>
    <w:p w:rsidR="0063255E" w:rsidRPr="0063255E" w:rsidRDefault="0063255E" w:rsidP="0063255E">
      <w:pPr>
        <w:snapToGrid w:val="0"/>
        <w:jc w:val="both"/>
        <w:rPr>
          <w:rFonts w:eastAsia="????"/>
          <w:sz w:val="22"/>
          <w:szCs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1559"/>
        <w:gridCol w:w="1843"/>
        <w:gridCol w:w="2409"/>
      </w:tblGrid>
      <w:tr w:rsidR="0063255E" w:rsidRPr="0063255E" w:rsidTr="00897AE5">
        <w:tc>
          <w:tcPr>
            <w:tcW w:w="2694" w:type="dxa"/>
            <w:gridSpan w:val="3"/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 w:rsidRPr="0063255E">
              <w:rPr>
                <w:sz w:val="22"/>
                <w:szCs w:val="22"/>
                <w:lang w:eastAsia="zh-HK"/>
              </w:rPr>
              <w:t>Student Name and Number: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</w:p>
        </w:tc>
      </w:tr>
      <w:tr w:rsidR="0063255E" w:rsidRPr="0063255E" w:rsidTr="00897AE5">
        <w:tc>
          <w:tcPr>
            <w:tcW w:w="2694" w:type="dxa"/>
            <w:gridSpan w:val="3"/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 w:rsidRPr="0063255E">
              <w:rPr>
                <w:sz w:val="22"/>
                <w:szCs w:val="22"/>
                <w:lang w:eastAsia="zh-HK"/>
              </w:rPr>
              <w:t>Program and Campus: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55E" w:rsidRPr="0063255E" w:rsidRDefault="00BF52BF" w:rsidP="00D4267A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HD in </w:t>
            </w:r>
          </w:p>
        </w:tc>
      </w:tr>
      <w:tr w:rsidR="0063255E" w:rsidRPr="0063255E" w:rsidTr="00897AE5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 w:rsidRPr="0063255E">
              <w:rPr>
                <w:sz w:val="22"/>
                <w:szCs w:val="22"/>
                <w:lang w:eastAsia="zh-HK"/>
              </w:rPr>
              <w:t>Project Supervisor: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 w:rsidRPr="0063255E">
              <w:rPr>
                <w:sz w:val="22"/>
                <w:szCs w:val="22"/>
                <w:lang w:eastAsia="zh-HK"/>
              </w:rPr>
              <w:t>Company Name: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</w:p>
        </w:tc>
      </w:tr>
      <w:tr w:rsidR="0063255E" w:rsidRPr="0063255E" w:rsidTr="0089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55E" w:rsidRPr="0063255E" w:rsidRDefault="0063255E" w:rsidP="00897AE5">
            <w:pPr>
              <w:spacing w:line="320" w:lineRule="exact"/>
              <w:rPr>
                <w:sz w:val="22"/>
                <w:szCs w:val="22"/>
                <w:lang w:eastAsia="zh-HK"/>
              </w:rPr>
            </w:pPr>
            <w:r w:rsidRPr="0063255E">
              <w:rPr>
                <w:sz w:val="22"/>
                <w:szCs w:val="22"/>
                <w:lang w:eastAsia="zh-HK"/>
              </w:rPr>
              <w:t>Project Title: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5E" w:rsidRPr="0063255E" w:rsidRDefault="0063255E" w:rsidP="00406270">
            <w:pPr>
              <w:rPr>
                <w:sz w:val="22"/>
                <w:szCs w:val="22"/>
              </w:rPr>
            </w:pPr>
          </w:p>
        </w:tc>
      </w:tr>
    </w:tbl>
    <w:p w:rsidR="00AB5E11" w:rsidRPr="0063255E" w:rsidRDefault="00AB5E11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"/>
        <w:gridCol w:w="8087"/>
      </w:tblGrid>
      <w:tr w:rsidR="0063255E" w:rsidRPr="0063255E" w:rsidTr="00070CE8">
        <w:tc>
          <w:tcPr>
            <w:tcW w:w="408" w:type="dxa"/>
          </w:tcPr>
          <w:p w:rsidR="004C3FD1" w:rsidRPr="0063255E" w:rsidRDefault="0063255E" w:rsidP="003C2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4C3FD1" w:rsidP="003C2DCA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>Project overview</w:t>
            </w:r>
            <w:r w:rsidR="00846910" w:rsidRPr="0063255E">
              <w:rPr>
                <w:b/>
                <w:sz w:val="22"/>
                <w:szCs w:val="22"/>
              </w:rPr>
              <w:t xml:space="preserve"> and Deliverable</w:t>
            </w:r>
            <w:r w:rsidR="003D0A15" w:rsidRPr="0063255E">
              <w:rPr>
                <w:rStyle w:val="ab"/>
                <w:b/>
                <w:sz w:val="22"/>
                <w:szCs w:val="22"/>
              </w:rPr>
              <w:footnoteReference w:id="1"/>
            </w:r>
          </w:p>
          <w:p w:rsidR="00E94E51" w:rsidRPr="0063255E" w:rsidRDefault="00E94E51" w:rsidP="003C2DCA">
            <w:pPr>
              <w:rPr>
                <w:b/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3C2DCA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</w:tcPr>
          <w:p w:rsidR="00BB61E5" w:rsidRPr="00581C0F" w:rsidRDefault="00BB61E5" w:rsidP="00BB61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</w:t>
            </w:r>
          </w:p>
          <w:p w:rsidR="00613396" w:rsidRPr="0063255E" w:rsidRDefault="00613396" w:rsidP="003C2DCA">
            <w:pPr>
              <w:rPr>
                <w:sz w:val="22"/>
                <w:szCs w:val="22"/>
              </w:rPr>
            </w:pPr>
          </w:p>
          <w:p w:rsidR="004C3FD1" w:rsidRPr="0063255E" w:rsidRDefault="00797627" w:rsidP="003C2DCA">
            <w:pPr>
              <w:rPr>
                <w:sz w:val="22"/>
                <w:szCs w:val="22"/>
              </w:rPr>
            </w:pPr>
            <w:r w:rsidRPr="0063255E">
              <w:rPr>
                <w:sz w:val="22"/>
                <w:szCs w:val="22"/>
              </w:rPr>
              <w:t xml:space="preserve">   </w:t>
            </w: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63255E" w:rsidP="003C2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4C3FD1" w:rsidP="000C63E0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>Driving Question</w:t>
            </w:r>
            <w:r w:rsidR="00855489" w:rsidRPr="0063255E">
              <w:rPr>
                <w:rStyle w:val="ab"/>
                <w:b/>
                <w:sz w:val="22"/>
                <w:szCs w:val="22"/>
              </w:rPr>
              <w:footnoteReference w:id="2"/>
            </w:r>
          </w:p>
          <w:p w:rsidR="00E94E51" w:rsidRPr="0063255E" w:rsidRDefault="00E94E51" w:rsidP="000C63E0">
            <w:pPr>
              <w:rPr>
                <w:b/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3C2DCA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</w:tcPr>
          <w:p w:rsidR="00051F5F" w:rsidRPr="00581C0F" w:rsidRDefault="00BB61E5" w:rsidP="00581C0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</w:t>
            </w:r>
          </w:p>
          <w:p w:rsidR="004C3FD1" w:rsidRDefault="00797627" w:rsidP="000C63E0">
            <w:pPr>
              <w:rPr>
                <w:sz w:val="22"/>
                <w:szCs w:val="22"/>
              </w:rPr>
            </w:pPr>
            <w:r w:rsidRPr="00581C0F">
              <w:rPr>
                <w:sz w:val="22"/>
                <w:szCs w:val="22"/>
              </w:rPr>
              <w:t xml:space="preserve"> </w:t>
            </w:r>
          </w:p>
          <w:p w:rsidR="00BB61E5" w:rsidRPr="00581C0F" w:rsidRDefault="00BB61E5" w:rsidP="000C63E0">
            <w:pPr>
              <w:rPr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63255E" w:rsidP="003C2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4C3FD1" w:rsidP="003C2DCA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 xml:space="preserve">Target </w:t>
            </w:r>
            <w:r w:rsidR="00613396" w:rsidRPr="0063255E">
              <w:rPr>
                <w:b/>
                <w:sz w:val="22"/>
                <w:szCs w:val="22"/>
              </w:rPr>
              <w:t>User / Stakeholder</w:t>
            </w:r>
            <w:r w:rsidR="008337E6" w:rsidRPr="0063255E">
              <w:rPr>
                <w:rStyle w:val="ab"/>
                <w:b/>
                <w:sz w:val="22"/>
                <w:szCs w:val="22"/>
              </w:rPr>
              <w:footnoteReference w:id="3"/>
            </w:r>
          </w:p>
          <w:p w:rsidR="00E94E51" w:rsidRPr="0063255E" w:rsidRDefault="00E94E51" w:rsidP="003C2DCA">
            <w:pPr>
              <w:rPr>
                <w:b/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3C2DCA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</w:tcPr>
          <w:p w:rsidR="00BB61E5" w:rsidRPr="00581C0F" w:rsidRDefault="00797627" w:rsidP="00BB61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63255E">
              <w:rPr>
                <w:sz w:val="22"/>
              </w:rPr>
              <w:t xml:space="preserve">  </w:t>
            </w:r>
            <w:r w:rsidR="00BB61E5">
              <w:rPr>
                <w:rFonts w:ascii="Times New Roman" w:hAnsi="Times New Roman" w:cs="Times New Roman"/>
                <w:sz w:val="22"/>
              </w:rPr>
              <w:t>XXX</w:t>
            </w:r>
          </w:p>
          <w:p w:rsidR="004C3FD1" w:rsidRPr="0063255E" w:rsidRDefault="004C3FD1" w:rsidP="00797627">
            <w:pPr>
              <w:jc w:val="both"/>
              <w:rPr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63255E" w:rsidP="003C2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4C3FD1" w:rsidP="004C3FD1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>Project structure</w:t>
            </w:r>
            <w:r w:rsidR="003C5637" w:rsidRPr="0063255E">
              <w:rPr>
                <w:b/>
                <w:sz w:val="22"/>
                <w:szCs w:val="22"/>
              </w:rPr>
              <w:t>, methodology, equipment/tools, computer software to be used</w:t>
            </w:r>
          </w:p>
          <w:p w:rsidR="00E94E51" w:rsidRPr="0063255E" w:rsidRDefault="00E94E51" w:rsidP="004C3FD1">
            <w:pPr>
              <w:rPr>
                <w:b/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4C3FD1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</w:tcPr>
          <w:p w:rsidR="00BB61E5" w:rsidRPr="00581C0F" w:rsidRDefault="00BB61E5" w:rsidP="00BB61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</w:t>
            </w:r>
          </w:p>
          <w:p w:rsidR="00990E13" w:rsidRPr="0063255E" w:rsidRDefault="00990E13" w:rsidP="00797627">
            <w:pPr>
              <w:pStyle w:val="a4"/>
              <w:autoSpaceDE w:val="0"/>
              <w:autoSpaceDN w:val="0"/>
              <w:spacing w:line="280" w:lineRule="exact"/>
              <w:ind w:left="0"/>
              <w:contextualSpacing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63255E" w:rsidP="004C3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4C3FD1" w:rsidP="00E94E51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>Name of modules that will be applied to the project</w:t>
            </w:r>
            <w:r w:rsidR="00E94E51" w:rsidRPr="0063255E">
              <w:rPr>
                <w:b/>
                <w:sz w:val="22"/>
                <w:szCs w:val="22"/>
              </w:rPr>
              <w:t xml:space="preserve">.  </w:t>
            </w:r>
            <w:r w:rsidRPr="0063255E">
              <w:rPr>
                <w:b/>
                <w:sz w:val="22"/>
                <w:szCs w:val="22"/>
              </w:rPr>
              <w:t>How are they applied?</w:t>
            </w: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4C3FD1">
            <w:pPr>
              <w:rPr>
                <w:sz w:val="22"/>
                <w:szCs w:val="22"/>
              </w:rPr>
            </w:pPr>
          </w:p>
          <w:p w:rsidR="004C3FD1" w:rsidRPr="0063255E" w:rsidRDefault="004C3FD1" w:rsidP="004C3FD1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  <w:tcMar>
              <w:left w:w="85" w:type="dxa"/>
              <w:right w:w="85" w:type="dxa"/>
            </w:tcMar>
          </w:tcPr>
          <w:p w:rsidR="004C3FD1" w:rsidRPr="0063255E" w:rsidRDefault="004C3FD1">
            <w:pPr>
              <w:rPr>
                <w:sz w:val="22"/>
                <w:szCs w:val="22"/>
              </w:rPr>
            </w:pPr>
            <w:r w:rsidRPr="0063255E">
              <w:rPr>
                <w:sz w:val="22"/>
                <w:szCs w:val="22"/>
              </w:rPr>
              <w:t xml:space="preserve">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1560"/>
              <w:gridCol w:w="5386"/>
            </w:tblGrid>
            <w:tr w:rsidR="0063255E" w:rsidRPr="0063255E" w:rsidTr="00A32ECA">
              <w:trPr>
                <w:trHeight w:val="280"/>
                <w:tblHeader/>
              </w:trPr>
              <w:tc>
                <w:tcPr>
                  <w:tcW w:w="961" w:type="dxa"/>
                  <w:vMerge w:val="restart"/>
                  <w:shd w:val="clear" w:color="auto" w:fill="DEEAF6" w:themeFill="accent1" w:themeFillTint="33"/>
                  <w:hideMark/>
                </w:tcPr>
                <w:p w:rsidR="004C3FD1" w:rsidRPr="0063255E" w:rsidRDefault="004C3FD1" w:rsidP="00E94E51">
                  <w:pPr>
                    <w:snapToGrid w:val="0"/>
                    <w:spacing w:line="280" w:lineRule="exact"/>
                    <w:rPr>
                      <w:rFonts w:eastAsia="PMingLiU"/>
                      <w:b/>
                      <w:sz w:val="22"/>
                      <w:szCs w:val="22"/>
                    </w:rPr>
                  </w:pPr>
                  <w:r w:rsidRPr="0063255E">
                    <w:rPr>
                      <w:b/>
                      <w:sz w:val="22"/>
                      <w:szCs w:val="22"/>
                    </w:rPr>
                    <w:t>Module Code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DEEAF6" w:themeFill="accent1" w:themeFillTint="33"/>
                  <w:hideMark/>
                </w:tcPr>
                <w:p w:rsidR="004C3FD1" w:rsidRPr="0063255E" w:rsidRDefault="004C3FD1" w:rsidP="00E94E51">
                  <w:pPr>
                    <w:snapToGrid w:val="0"/>
                    <w:spacing w:line="280" w:lineRule="exact"/>
                    <w:rPr>
                      <w:rFonts w:eastAsia="PMingLiU"/>
                      <w:b/>
                      <w:sz w:val="22"/>
                      <w:szCs w:val="22"/>
                    </w:rPr>
                  </w:pPr>
                  <w:r w:rsidRPr="0063255E">
                    <w:rPr>
                      <w:b/>
                      <w:sz w:val="22"/>
                      <w:szCs w:val="22"/>
                    </w:rPr>
                    <w:t>Name of Module</w:t>
                  </w:r>
                </w:p>
              </w:tc>
              <w:tc>
                <w:tcPr>
                  <w:tcW w:w="5386" w:type="dxa"/>
                  <w:vMerge w:val="restart"/>
                  <w:shd w:val="clear" w:color="auto" w:fill="DEEAF6" w:themeFill="accent1" w:themeFillTint="33"/>
                  <w:hideMark/>
                </w:tcPr>
                <w:p w:rsidR="004C3FD1" w:rsidRPr="0063255E" w:rsidRDefault="004C3FD1" w:rsidP="00E94E51">
                  <w:pPr>
                    <w:snapToGrid w:val="0"/>
                    <w:spacing w:line="280" w:lineRule="exact"/>
                    <w:rPr>
                      <w:rFonts w:eastAsia="PMingLiU"/>
                      <w:b/>
                      <w:sz w:val="22"/>
                      <w:szCs w:val="22"/>
                    </w:rPr>
                  </w:pPr>
                  <w:r w:rsidRPr="0063255E">
                    <w:rPr>
                      <w:b/>
                      <w:sz w:val="22"/>
                      <w:szCs w:val="22"/>
                    </w:rPr>
                    <w:t xml:space="preserve">Deliverable(s) from each module for the Project </w:t>
                  </w:r>
                </w:p>
              </w:tc>
            </w:tr>
            <w:tr w:rsidR="0063255E" w:rsidRPr="0063255E" w:rsidTr="00A32ECA">
              <w:trPr>
                <w:trHeight w:val="276"/>
                <w:tblHeader/>
              </w:trPr>
              <w:tc>
                <w:tcPr>
                  <w:tcW w:w="961" w:type="dxa"/>
                  <w:vMerge/>
                  <w:vAlign w:val="center"/>
                  <w:hideMark/>
                </w:tcPr>
                <w:p w:rsidR="004C3FD1" w:rsidRPr="0063255E" w:rsidRDefault="004C3FD1" w:rsidP="004C3FD1">
                  <w:pPr>
                    <w:snapToGrid w:val="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4C3FD1" w:rsidRPr="0063255E" w:rsidRDefault="004C3FD1" w:rsidP="004C3FD1">
                  <w:pPr>
                    <w:snapToGrid w:val="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  <w:vAlign w:val="center"/>
                  <w:hideMark/>
                </w:tcPr>
                <w:p w:rsidR="004C3FD1" w:rsidRPr="0063255E" w:rsidRDefault="004C3FD1" w:rsidP="004C3FD1">
                  <w:pPr>
                    <w:snapToGrid w:val="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195"/>
              </w:trPr>
              <w:tc>
                <w:tcPr>
                  <w:tcW w:w="961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449"/>
              </w:trPr>
              <w:tc>
                <w:tcPr>
                  <w:tcW w:w="961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4C3FD1" w:rsidRPr="0063255E" w:rsidRDefault="004C3FD1" w:rsidP="0036324E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432"/>
              </w:trPr>
              <w:tc>
                <w:tcPr>
                  <w:tcW w:w="961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rFonts w:eastAsia="PMingLiU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noWrap/>
                </w:tcPr>
                <w:p w:rsidR="004C3FD1" w:rsidRPr="0063255E" w:rsidRDefault="004C3FD1" w:rsidP="00E6119F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333"/>
              </w:trPr>
              <w:tc>
                <w:tcPr>
                  <w:tcW w:w="961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248"/>
              </w:trPr>
              <w:tc>
                <w:tcPr>
                  <w:tcW w:w="961" w:type="dxa"/>
                  <w:shd w:val="clear" w:color="auto" w:fill="auto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4C3FD1" w:rsidRPr="0063255E" w:rsidRDefault="004C3FD1" w:rsidP="00124C53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279"/>
              </w:trPr>
              <w:tc>
                <w:tcPr>
                  <w:tcW w:w="961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4C3FD1" w:rsidRPr="0063255E" w:rsidRDefault="004C3FD1" w:rsidP="00A32ECA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63255E" w:rsidRPr="0063255E" w:rsidTr="00A32ECA">
              <w:trPr>
                <w:trHeight w:val="558"/>
              </w:trPr>
              <w:tc>
                <w:tcPr>
                  <w:tcW w:w="961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</w:tr>
            <w:tr w:rsidR="0063255E" w:rsidRPr="0063255E" w:rsidTr="00A32ECA">
              <w:trPr>
                <w:trHeight w:val="223"/>
              </w:trPr>
              <w:tc>
                <w:tcPr>
                  <w:tcW w:w="961" w:type="dxa"/>
                </w:tcPr>
                <w:p w:rsidR="004C3FD1" w:rsidRPr="0063255E" w:rsidRDefault="004C3FD1" w:rsidP="00A32ECA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4C3FD1" w:rsidRPr="0063255E" w:rsidRDefault="004C3FD1" w:rsidP="004C3FD1">
                  <w:pPr>
                    <w:snapToGrid w:val="0"/>
                    <w:spacing w:after="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F3F8F" w:rsidRPr="0063255E" w:rsidRDefault="004C3FD1" w:rsidP="00797627">
            <w:pPr>
              <w:rPr>
                <w:sz w:val="22"/>
                <w:szCs w:val="22"/>
              </w:rPr>
            </w:pPr>
            <w:r w:rsidRPr="0063255E">
              <w:rPr>
                <w:sz w:val="22"/>
                <w:szCs w:val="22"/>
              </w:rPr>
              <w:t xml:space="preserve">  </w:t>
            </w:r>
            <w:r w:rsidR="00797627" w:rsidRPr="0063255E">
              <w:rPr>
                <w:sz w:val="22"/>
                <w:szCs w:val="22"/>
              </w:rPr>
              <w:t xml:space="preserve">  </w:t>
            </w: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63255E" w:rsidP="004C3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4C3FD1" w:rsidP="004C3FD1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>Your roles</w:t>
            </w:r>
            <w:r w:rsidR="00FA7E3E" w:rsidRPr="0063255E">
              <w:rPr>
                <w:rStyle w:val="ab"/>
                <w:b/>
                <w:sz w:val="22"/>
                <w:szCs w:val="22"/>
              </w:rPr>
              <w:footnoteReference w:id="4"/>
            </w:r>
            <w:r w:rsidRPr="0063255E">
              <w:rPr>
                <w:b/>
                <w:sz w:val="22"/>
                <w:szCs w:val="22"/>
              </w:rPr>
              <w:t xml:space="preserve"> and responsibilities</w:t>
            </w:r>
            <w:r w:rsidR="00FA7E3E" w:rsidRPr="0063255E">
              <w:rPr>
                <w:rStyle w:val="ab"/>
                <w:b/>
                <w:sz w:val="22"/>
                <w:szCs w:val="22"/>
              </w:rPr>
              <w:footnoteReference w:id="5"/>
            </w:r>
            <w:r w:rsidRPr="0063255E">
              <w:rPr>
                <w:b/>
                <w:sz w:val="22"/>
                <w:szCs w:val="22"/>
              </w:rPr>
              <w:t xml:space="preserve"> in the Project</w:t>
            </w:r>
          </w:p>
          <w:p w:rsidR="00E94E51" w:rsidRPr="0063255E" w:rsidRDefault="00797627" w:rsidP="004C3FD1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4C3FD1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</w:tcPr>
          <w:p w:rsidR="00BB61E5" w:rsidRPr="00581C0F" w:rsidRDefault="00BB61E5" w:rsidP="00BB61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</w:t>
            </w:r>
          </w:p>
          <w:p w:rsidR="00FA7E3E" w:rsidRPr="0063255E" w:rsidRDefault="00FA7E3E" w:rsidP="00BB61E5">
            <w:pPr>
              <w:pStyle w:val="a4"/>
              <w:autoSpaceDE w:val="0"/>
              <w:autoSpaceDN w:val="0"/>
              <w:spacing w:line="28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63255E" w:rsidP="004C3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94E51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4C3FD1" w:rsidRPr="0063255E" w:rsidRDefault="00855489" w:rsidP="004C3FD1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 xml:space="preserve">Specific </w:t>
            </w:r>
            <w:r w:rsidR="004C3FD1" w:rsidRPr="0063255E">
              <w:rPr>
                <w:b/>
                <w:sz w:val="22"/>
                <w:szCs w:val="22"/>
              </w:rPr>
              <w:t xml:space="preserve">Project Path and </w:t>
            </w:r>
            <w:r w:rsidR="005C23C1" w:rsidRPr="005C23C1">
              <w:rPr>
                <w:b/>
                <w:sz w:val="22"/>
                <w:szCs w:val="22"/>
              </w:rPr>
              <w:t>Timeline</w:t>
            </w:r>
          </w:p>
          <w:p w:rsidR="0019293D" w:rsidRPr="0063255E" w:rsidRDefault="00797627" w:rsidP="004C3FD1">
            <w:pPr>
              <w:rPr>
                <w:b/>
                <w:sz w:val="22"/>
                <w:szCs w:val="22"/>
              </w:rPr>
            </w:pPr>
            <w:r w:rsidRPr="0063255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3255E" w:rsidRPr="0063255E" w:rsidTr="00070CE8">
        <w:tc>
          <w:tcPr>
            <w:tcW w:w="408" w:type="dxa"/>
          </w:tcPr>
          <w:p w:rsidR="004C3FD1" w:rsidRPr="0063255E" w:rsidRDefault="004C3FD1" w:rsidP="004C3FD1">
            <w:pPr>
              <w:rPr>
                <w:sz w:val="22"/>
                <w:szCs w:val="22"/>
              </w:rPr>
            </w:pPr>
          </w:p>
        </w:tc>
        <w:tc>
          <w:tcPr>
            <w:tcW w:w="8087" w:type="dxa"/>
          </w:tcPr>
          <w:p w:rsidR="004F3F8F" w:rsidRPr="0063255E" w:rsidRDefault="004F3F8F" w:rsidP="004F3F8F">
            <w:pPr>
              <w:rPr>
                <w:sz w:val="22"/>
                <w:szCs w:val="22"/>
              </w:rPr>
            </w:pPr>
          </w:p>
          <w:p w:rsidR="005C23C1" w:rsidRPr="0063255E" w:rsidRDefault="004F3F8F" w:rsidP="004F3F8F">
            <w:pPr>
              <w:rPr>
                <w:sz w:val="22"/>
                <w:szCs w:val="22"/>
              </w:rPr>
            </w:pPr>
            <w:r w:rsidRPr="0063255E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1134"/>
              <w:gridCol w:w="1134"/>
              <w:gridCol w:w="1134"/>
              <w:gridCol w:w="1134"/>
              <w:gridCol w:w="1134"/>
            </w:tblGrid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b/>
                      <w:sz w:val="20"/>
                    </w:rPr>
                  </w:pPr>
                  <w:r w:rsidRPr="00F179BC">
                    <w:rPr>
                      <w:rFonts w:eastAsia="MingLiU" w:hint="eastAsia"/>
                      <w:b/>
                      <w:sz w:val="20"/>
                    </w:rPr>
                    <w:t>A</w:t>
                  </w:r>
                  <w:r w:rsidRPr="00F179BC">
                    <w:rPr>
                      <w:rFonts w:eastAsia="MingLiU"/>
                      <w:b/>
                      <w:sz w:val="20"/>
                    </w:rPr>
                    <w:t>ctivities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  <w:b/>
                      <w:sz w:val="20"/>
                    </w:rPr>
                  </w:pPr>
                  <w:r w:rsidRPr="00F179BC">
                    <w:rPr>
                      <w:rFonts w:eastAsia="MingLiU" w:hint="eastAsia"/>
                      <w:b/>
                      <w:sz w:val="20"/>
                    </w:rPr>
                    <w:t>D</w:t>
                  </w:r>
                  <w:r w:rsidRPr="00F179BC">
                    <w:rPr>
                      <w:rFonts w:eastAsia="MingLiU"/>
                      <w:b/>
                      <w:sz w:val="20"/>
                    </w:rPr>
                    <w:t>ec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  <w:b/>
                      <w:sz w:val="20"/>
                    </w:rPr>
                  </w:pPr>
                  <w:r w:rsidRPr="00F179BC">
                    <w:rPr>
                      <w:rFonts w:eastAsia="MingLiU" w:hint="eastAsia"/>
                      <w:b/>
                      <w:sz w:val="20"/>
                    </w:rPr>
                    <w:t>J</w:t>
                  </w:r>
                  <w:r w:rsidRPr="00F179BC">
                    <w:rPr>
                      <w:rFonts w:eastAsia="MingLiU"/>
                      <w:b/>
                      <w:sz w:val="20"/>
                    </w:rPr>
                    <w:t>an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  <w:b/>
                      <w:sz w:val="20"/>
                    </w:rPr>
                  </w:pPr>
                  <w:r w:rsidRPr="00F179BC">
                    <w:rPr>
                      <w:rFonts w:eastAsia="MingLiU" w:hint="eastAsia"/>
                      <w:b/>
                      <w:sz w:val="20"/>
                    </w:rPr>
                    <w:t>F</w:t>
                  </w:r>
                  <w:r w:rsidRPr="00F179BC">
                    <w:rPr>
                      <w:rFonts w:eastAsia="MingLiU"/>
                      <w:b/>
                      <w:sz w:val="20"/>
                    </w:rPr>
                    <w:t>eb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  <w:b/>
                      <w:sz w:val="20"/>
                    </w:rPr>
                  </w:pPr>
                  <w:r w:rsidRPr="00F179BC">
                    <w:rPr>
                      <w:rFonts w:eastAsia="MingLiU" w:hint="eastAsia"/>
                      <w:b/>
                      <w:sz w:val="20"/>
                    </w:rPr>
                    <w:t>M</w:t>
                  </w:r>
                  <w:r w:rsidRPr="00F179BC">
                    <w:rPr>
                      <w:rFonts w:eastAsia="MingLiU"/>
                      <w:b/>
                      <w:sz w:val="20"/>
                    </w:rPr>
                    <w:t>ar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  <w:b/>
                      <w:sz w:val="20"/>
                    </w:rPr>
                  </w:pPr>
                  <w:r w:rsidRPr="00F179BC">
                    <w:rPr>
                      <w:rFonts w:eastAsia="MingLiU" w:hint="eastAsia"/>
                      <w:b/>
                      <w:sz w:val="20"/>
                    </w:rPr>
                    <w:t>A</w:t>
                  </w:r>
                  <w:r w:rsidRPr="00F179BC">
                    <w:rPr>
                      <w:rFonts w:eastAsia="MingLiU"/>
                      <w:b/>
                      <w:sz w:val="20"/>
                    </w:rPr>
                    <w:t>pr</w:t>
                  </w: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 w:rsidRPr="00F179BC">
                    <w:rPr>
                      <w:rFonts w:eastAsia="MingLiU" w:hint="eastAsia"/>
                      <w:sz w:val="18"/>
                    </w:rPr>
                    <w:t>P</w:t>
                  </w:r>
                  <w:r w:rsidRPr="00F179BC">
                    <w:rPr>
                      <w:rFonts w:eastAsia="MingLiU"/>
                      <w:sz w:val="18"/>
                    </w:rPr>
                    <w:t>lanning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  <w:r w:rsidRPr="00F179BC">
                    <w:rPr>
                      <w:rFonts w:eastAsia="MingLiU" w:hint="eastAsia"/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4ED52BF" wp14:editId="5F8C46E5">
                            <wp:simplePos x="0" y="0"/>
                            <wp:positionH relativeFrom="column">
                              <wp:posOffset>-463550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900000" cy="108000"/>
                            <wp:effectExtent l="0" t="0" r="14605" b="25400"/>
                            <wp:wrapNone/>
                            <wp:docPr id="7" name="矩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0000" cy="108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DE6F86F" id="矩形 7" o:spid="_x0000_s1026" style="position:absolute;margin-left:-36.5pt;margin-top:2.7pt;width:70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 w:rsidRPr="005C23C1">
                    <w:rPr>
                      <w:rFonts w:eastAsia="MingLiU"/>
                      <w:sz w:val="18"/>
                    </w:rPr>
                    <w:t>Survey</w:t>
                  </w:r>
                  <w:r>
                    <w:rPr>
                      <w:rFonts w:eastAsia="MingLiU"/>
                      <w:sz w:val="18"/>
                    </w:rPr>
                    <w:t xml:space="preserve"> &amp; collect data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>
                    <w:rPr>
                      <w:rFonts w:eastAsia="MingLiU"/>
                      <w:sz w:val="18"/>
                    </w:rPr>
                    <w:t>Software design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>
                    <w:rPr>
                      <w:rFonts w:eastAsia="MingLiU"/>
                      <w:sz w:val="18"/>
                    </w:rPr>
                    <w:t>R</w:t>
                  </w:r>
                  <w:r w:rsidRPr="005C23C1">
                    <w:rPr>
                      <w:rFonts w:eastAsia="MingLiU"/>
                      <w:sz w:val="18"/>
                    </w:rPr>
                    <w:t>esults</w:t>
                  </w:r>
                  <w:r>
                    <w:rPr>
                      <w:rFonts w:eastAsia="MingLiU"/>
                      <w:sz w:val="18"/>
                    </w:rPr>
                    <w:t xml:space="preserve"> &amp; prototype testing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Default="005C23C1" w:rsidP="005C23C1">
                  <w:pPr>
                    <w:rPr>
                      <w:rFonts w:eastAsia="MingLiU"/>
                      <w:sz w:val="18"/>
                    </w:rPr>
                  </w:pPr>
                  <w:r>
                    <w:rPr>
                      <w:rFonts w:eastAsia="MingLiU"/>
                      <w:sz w:val="18"/>
                    </w:rPr>
                    <w:t>System improvements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 w:rsidRPr="00F179BC">
                    <w:rPr>
                      <w:rFonts w:eastAsia="MingLiU" w:hint="eastAsia"/>
                      <w:sz w:val="18"/>
                    </w:rPr>
                    <w:t>R</w:t>
                  </w:r>
                  <w:r w:rsidRPr="00F179BC">
                    <w:rPr>
                      <w:rFonts w:eastAsia="MingLiU"/>
                      <w:sz w:val="18"/>
                    </w:rPr>
                    <w:t>eport Writing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 w:rsidRPr="00F179BC">
                    <w:rPr>
                      <w:rFonts w:eastAsia="MingLiU" w:hint="eastAsia"/>
                      <w:sz w:val="18"/>
                    </w:rPr>
                    <w:t>C</w:t>
                  </w:r>
                  <w:r w:rsidRPr="00F179BC">
                    <w:rPr>
                      <w:rFonts w:eastAsia="MingLiU"/>
                      <w:sz w:val="18"/>
                    </w:rPr>
                    <w:t>onsultation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  <w:noProof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</w:tr>
            <w:tr w:rsidR="005C23C1" w:rsidRPr="00F179BC" w:rsidTr="005C23C1">
              <w:tc>
                <w:tcPr>
                  <w:tcW w:w="1724" w:type="dxa"/>
                </w:tcPr>
                <w:p w:rsidR="005C23C1" w:rsidRPr="00F179BC" w:rsidRDefault="005C23C1" w:rsidP="005C23C1">
                  <w:pPr>
                    <w:rPr>
                      <w:rFonts w:eastAsia="MingLiU"/>
                      <w:sz w:val="18"/>
                    </w:rPr>
                  </w:pPr>
                  <w:r w:rsidRPr="00F179BC">
                    <w:rPr>
                      <w:rFonts w:eastAsia="MingLiU" w:hint="eastAsia"/>
                      <w:sz w:val="18"/>
                    </w:rPr>
                    <w:t>P</w:t>
                  </w:r>
                  <w:r w:rsidRPr="00F179BC">
                    <w:rPr>
                      <w:rFonts w:eastAsia="MingLiU"/>
                      <w:sz w:val="18"/>
                    </w:rPr>
                    <w:t>resentation</w:t>
                  </w: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</w:p>
              </w:tc>
              <w:tc>
                <w:tcPr>
                  <w:tcW w:w="1134" w:type="dxa"/>
                </w:tcPr>
                <w:p w:rsidR="005C23C1" w:rsidRPr="00F179BC" w:rsidRDefault="005C23C1" w:rsidP="005C23C1">
                  <w:pPr>
                    <w:jc w:val="center"/>
                    <w:rPr>
                      <w:rFonts w:eastAsia="MingLiU"/>
                    </w:rPr>
                  </w:pPr>
                  <w:r w:rsidRPr="00F179BC">
                    <w:rPr>
                      <w:rFonts w:eastAsia="MingLiU" w:hint="eastAsia"/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BBE19C4" wp14:editId="36EF3EAF">
                            <wp:simplePos x="0" y="0"/>
                            <wp:positionH relativeFrom="column">
                              <wp:posOffset>226695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4320" cy="100330"/>
                            <wp:effectExtent l="0" t="0" r="11430" b="13970"/>
                            <wp:wrapNone/>
                            <wp:docPr id="8" name="矩形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10033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9460EF2" id="矩形 8" o:spid="_x0000_s1026" style="position:absolute;margin-left:17.85pt;margin-top:2.7pt;width:21.6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</w:tbl>
          <w:p w:rsidR="0019293D" w:rsidRPr="0063255E" w:rsidRDefault="0019293D" w:rsidP="004F3F8F">
            <w:pPr>
              <w:rPr>
                <w:sz w:val="22"/>
                <w:szCs w:val="22"/>
              </w:rPr>
            </w:pPr>
          </w:p>
          <w:p w:rsidR="004F3F8F" w:rsidRPr="0063255E" w:rsidRDefault="004F3F8F" w:rsidP="00797627">
            <w:pPr>
              <w:rPr>
                <w:sz w:val="22"/>
                <w:szCs w:val="22"/>
              </w:rPr>
            </w:pPr>
            <w:r w:rsidRPr="0063255E">
              <w:rPr>
                <w:sz w:val="22"/>
                <w:szCs w:val="22"/>
              </w:rPr>
              <w:t xml:space="preserve">  </w:t>
            </w:r>
            <w:r w:rsidR="00797627" w:rsidRPr="0063255E">
              <w:rPr>
                <w:sz w:val="22"/>
                <w:szCs w:val="22"/>
              </w:rPr>
              <w:t xml:space="preserve">    </w:t>
            </w:r>
          </w:p>
        </w:tc>
      </w:tr>
      <w:tr w:rsidR="0063255E" w:rsidRPr="0063255E" w:rsidTr="00070CE8">
        <w:tc>
          <w:tcPr>
            <w:tcW w:w="408" w:type="dxa"/>
          </w:tcPr>
          <w:p w:rsidR="00E6119F" w:rsidRPr="0063255E" w:rsidRDefault="0063255E" w:rsidP="004C3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6119F" w:rsidRPr="006325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7" w:type="dxa"/>
          </w:tcPr>
          <w:p w:rsidR="00E6119F" w:rsidRPr="0063255E" w:rsidRDefault="006760D0" w:rsidP="006760D0">
            <w:pPr>
              <w:rPr>
                <w:b/>
                <w:sz w:val="22"/>
                <w:szCs w:val="22"/>
              </w:rPr>
            </w:pPr>
            <w:r w:rsidRPr="006760D0">
              <w:rPr>
                <w:b/>
                <w:sz w:val="22"/>
                <w:szCs w:val="22"/>
              </w:rPr>
              <w:t>How Design Thinking will be applied?</w:t>
            </w:r>
          </w:p>
        </w:tc>
      </w:tr>
      <w:tr w:rsidR="006760D0" w:rsidRPr="0063255E" w:rsidTr="00070CE8">
        <w:tc>
          <w:tcPr>
            <w:tcW w:w="408" w:type="dxa"/>
          </w:tcPr>
          <w:p w:rsidR="006760D0" w:rsidRDefault="006760D0" w:rsidP="004C3FD1">
            <w:pPr>
              <w:rPr>
                <w:b/>
                <w:sz w:val="22"/>
                <w:szCs w:val="22"/>
              </w:rPr>
            </w:pPr>
          </w:p>
        </w:tc>
        <w:tc>
          <w:tcPr>
            <w:tcW w:w="8087" w:type="dxa"/>
          </w:tcPr>
          <w:p w:rsidR="006760D0" w:rsidRPr="00581C0F" w:rsidRDefault="006760D0" w:rsidP="006760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</w:t>
            </w:r>
          </w:p>
          <w:p w:rsidR="006760D0" w:rsidRPr="0063255E" w:rsidRDefault="006760D0" w:rsidP="00070CE8">
            <w:pPr>
              <w:rPr>
                <w:b/>
                <w:sz w:val="22"/>
                <w:szCs w:val="22"/>
              </w:rPr>
            </w:pPr>
          </w:p>
        </w:tc>
      </w:tr>
      <w:tr w:rsidR="006760D0" w:rsidRPr="0063255E" w:rsidTr="00070CE8">
        <w:tc>
          <w:tcPr>
            <w:tcW w:w="408" w:type="dxa"/>
          </w:tcPr>
          <w:p w:rsidR="006760D0" w:rsidRDefault="006760D0" w:rsidP="004C3F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087" w:type="dxa"/>
          </w:tcPr>
          <w:p w:rsidR="006760D0" w:rsidRPr="0063255E" w:rsidRDefault="006760D0" w:rsidP="006760D0">
            <w:pPr>
              <w:rPr>
                <w:b/>
                <w:sz w:val="22"/>
                <w:szCs w:val="22"/>
              </w:rPr>
            </w:pPr>
            <w:bookmarkStart w:id="1" w:name="OLE_LINK20"/>
            <w:bookmarkStart w:id="2" w:name="OLE_LINK21"/>
            <w:r w:rsidRPr="0063255E">
              <w:rPr>
                <w:b/>
                <w:sz w:val="22"/>
                <w:szCs w:val="22"/>
              </w:rPr>
              <w:t xml:space="preserve">Specific Professional </w:t>
            </w:r>
            <w:bookmarkStart w:id="3" w:name="OLE_LINK18"/>
            <w:bookmarkStart w:id="4" w:name="OLE_LINK19"/>
            <w:r w:rsidRPr="0063255E">
              <w:rPr>
                <w:b/>
                <w:sz w:val="22"/>
                <w:szCs w:val="22"/>
              </w:rPr>
              <w:t xml:space="preserve">Ethics </w:t>
            </w:r>
            <w:bookmarkEnd w:id="1"/>
            <w:bookmarkEnd w:id="2"/>
            <w:bookmarkEnd w:id="3"/>
            <w:bookmarkEnd w:id="4"/>
            <w:r w:rsidRPr="0063255E">
              <w:rPr>
                <w:b/>
                <w:sz w:val="22"/>
                <w:szCs w:val="22"/>
              </w:rPr>
              <w:t>and Safety Precaution</w:t>
            </w:r>
          </w:p>
          <w:p w:rsidR="006760D0" w:rsidRPr="0063255E" w:rsidRDefault="006760D0" w:rsidP="00070CE8">
            <w:pPr>
              <w:rPr>
                <w:b/>
                <w:sz w:val="22"/>
                <w:szCs w:val="22"/>
              </w:rPr>
            </w:pPr>
          </w:p>
        </w:tc>
      </w:tr>
      <w:tr w:rsidR="0063255E" w:rsidRPr="0063255E" w:rsidTr="00070CE8">
        <w:tc>
          <w:tcPr>
            <w:tcW w:w="408" w:type="dxa"/>
          </w:tcPr>
          <w:p w:rsidR="008337E6" w:rsidRPr="0063255E" w:rsidRDefault="008337E6" w:rsidP="008337E6">
            <w:pPr>
              <w:autoSpaceDE w:val="0"/>
              <w:autoSpaceDN w:val="0"/>
              <w:spacing w:line="280" w:lineRule="exact"/>
              <w:rPr>
                <w:spacing w:val="-1"/>
                <w:sz w:val="22"/>
                <w:szCs w:val="22"/>
              </w:rPr>
            </w:pPr>
          </w:p>
        </w:tc>
        <w:tc>
          <w:tcPr>
            <w:tcW w:w="8087" w:type="dxa"/>
          </w:tcPr>
          <w:p w:rsidR="00BB61E5" w:rsidRPr="00581C0F" w:rsidRDefault="00BB61E5" w:rsidP="00BB61E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XXX</w:t>
            </w:r>
          </w:p>
          <w:p w:rsidR="008337E6" w:rsidRPr="0063255E" w:rsidRDefault="008337E6" w:rsidP="00BB61E5">
            <w:pPr>
              <w:autoSpaceDE w:val="0"/>
              <w:autoSpaceDN w:val="0"/>
              <w:spacing w:line="280" w:lineRule="exact"/>
              <w:rPr>
                <w:spacing w:val="-1"/>
                <w:sz w:val="22"/>
                <w:szCs w:val="22"/>
              </w:rPr>
            </w:pPr>
          </w:p>
        </w:tc>
      </w:tr>
    </w:tbl>
    <w:p w:rsidR="003C2DCA" w:rsidRPr="0063255E" w:rsidRDefault="00A32379" w:rsidP="00A32379">
      <w:pPr>
        <w:jc w:val="center"/>
        <w:rPr>
          <w:b/>
          <w:sz w:val="22"/>
          <w:szCs w:val="22"/>
        </w:rPr>
      </w:pPr>
      <w:r w:rsidRPr="0063255E">
        <w:rPr>
          <w:b/>
          <w:sz w:val="22"/>
          <w:szCs w:val="22"/>
        </w:rPr>
        <w:t>- END -</w:t>
      </w:r>
    </w:p>
    <w:p w:rsidR="000F7D48" w:rsidRPr="0063255E" w:rsidRDefault="000F7D48">
      <w:pPr>
        <w:rPr>
          <w:sz w:val="22"/>
          <w:szCs w:val="22"/>
        </w:rPr>
      </w:pPr>
    </w:p>
    <w:sectPr w:rsidR="000F7D48" w:rsidRPr="0063255E" w:rsidSect="0063255E">
      <w:pgSz w:w="11907" w:h="16840" w:code="9"/>
      <w:pgMar w:top="1134" w:right="1701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5E" w:rsidRDefault="00DF595E" w:rsidP="00990E13">
      <w:r>
        <w:separator/>
      </w:r>
    </w:p>
  </w:endnote>
  <w:endnote w:type="continuationSeparator" w:id="0">
    <w:p w:rsidR="00DF595E" w:rsidRDefault="00DF595E" w:rsidP="009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Malgun Gothic Semi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5E" w:rsidRDefault="00DF595E" w:rsidP="00990E13">
      <w:r>
        <w:separator/>
      </w:r>
    </w:p>
  </w:footnote>
  <w:footnote w:type="continuationSeparator" w:id="0">
    <w:p w:rsidR="00DF595E" w:rsidRDefault="00DF595E" w:rsidP="00990E13">
      <w:r>
        <w:continuationSeparator/>
      </w:r>
    </w:p>
  </w:footnote>
  <w:footnote w:id="1">
    <w:p w:rsidR="003D0A15" w:rsidRDefault="003D0A15">
      <w:pPr>
        <w:pStyle w:val="a9"/>
      </w:pPr>
      <w:r>
        <w:rPr>
          <w:rStyle w:val="ab"/>
        </w:rPr>
        <w:footnoteRef/>
      </w:r>
      <w:r>
        <w:t xml:space="preserve"> Describe briefly the background, the scope of </w:t>
      </w:r>
      <w:r w:rsidR="00AC0785">
        <w:t xml:space="preserve">project </w:t>
      </w:r>
      <w:r>
        <w:t>work and the deliverable of the IBSP.</w:t>
      </w:r>
    </w:p>
  </w:footnote>
  <w:footnote w:id="2">
    <w:p w:rsidR="00855489" w:rsidRDefault="00855489" w:rsidP="00C0363A">
      <w:pPr>
        <w:pStyle w:val="a9"/>
        <w:tabs>
          <w:tab w:val="left" w:pos="142"/>
        </w:tabs>
        <w:ind w:left="142" w:hanging="142"/>
      </w:pPr>
      <w:r>
        <w:rPr>
          <w:rStyle w:val="ab"/>
        </w:rPr>
        <w:footnoteRef/>
      </w:r>
      <w:r>
        <w:t xml:space="preserve"> </w:t>
      </w:r>
      <w:r w:rsidRPr="00855489">
        <w:t xml:space="preserve">Components of driving question include ‘Open challenge’, ‘Who or what role’, ‘What they will have to do’, and ‘Who or what it is for’.  </w:t>
      </w:r>
    </w:p>
  </w:footnote>
  <w:footnote w:id="3">
    <w:p w:rsidR="008337E6" w:rsidRDefault="008337E6" w:rsidP="00C0363A">
      <w:pPr>
        <w:pStyle w:val="a9"/>
        <w:tabs>
          <w:tab w:val="left" w:pos="142"/>
        </w:tabs>
        <w:ind w:left="142" w:hanging="142"/>
      </w:pPr>
      <w:r>
        <w:rPr>
          <w:rStyle w:val="ab"/>
        </w:rPr>
        <w:footnoteRef/>
      </w:r>
      <w:r>
        <w:t xml:space="preserve"> If design of the product of the project can be influenced by the parties other than the users, stakeholder of the product shall be mentioned in addition to the users.</w:t>
      </w:r>
    </w:p>
  </w:footnote>
  <w:footnote w:id="4">
    <w:p w:rsidR="00FA7E3E" w:rsidRDefault="00FA7E3E" w:rsidP="00FA7E3E">
      <w:pPr>
        <w:pStyle w:val="a9"/>
      </w:pPr>
      <w:r>
        <w:rPr>
          <w:rStyle w:val="ab"/>
        </w:rPr>
        <w:footnoteRef/>
      </w:r>
      <w:r>
        <w:t xml:space="preserve"> R</w:t>
      </w:r>
      <w:r w:rsidRPr="00855489">
        <w:t>oles can include ‘Professional Role’ and ‘Project Role’</w:t>
      </w:r>
    </w:p>
  </w:footnote>
  <w:footnote w:id="5">
    <w:p w:rsidR="00FA7E3E" w:rsidRDefault="00FA7E3E" w:rsidP="00006F3E">
      <w:pPr>
        <w:pStyle w:val="a9"/>
        <w:tabs>
          <w:tab w:val="left" w:pos="142"/>
        </w:tabs>
        <w:ind w:left="142" w:hanging="142"/>
      </w:pPr>
      <w:r>
        <w:rPr>
          <w:rStyle w:val="ab"/>
        </w:rPr>
        <w:footnoteRef/>
      </w:r>
      <w:r>
        <w:t xml:space="preserve"> </w:t>
      </w:r>
      <w:r w:rsidR="00AC0785">
        <w:t>Further d</w:t>
      </w:r>
      <w:r>
        <w:t xml:space="preserve">escribe the scope </w:t>
      </w:r>
      <w:r w:rsidR="00AC0785">
        <w:t xml:space="preserve">of </w:t>
      </w:r>
      <w:r>
        <w:t>project work</w:t>
      </w:r>
      <w:r w:rsidR="00AC0785">
        <w:t xml:space="preserve"> and the deliverable</w:t>
      </w:r>
      <w:r w:rsidR="008337E6">
        <w:t xml:space="preserve">; and briefly describe the </w:t>
      </w:r>
      <w:proofErr w:type="spellStart"/>
      <w:r w:rsidR="008337E6">
        <w:t>responsiblitiies</w:t>
      </w:r>
      <w:proofErr w:type="spellEnd"/>
      <w:r w:rsidR="008337E6">
        <w:t xml:space="preserve"> </w:t>
      </w:r>
      <w:r w:rsidR="00006F3E">
        <w:t xml:space="preserve">   </w:t>
      </w:r>
      <w:r w:rsidR="008337E6">
        <w:t>of the company staff in the project team.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71F4"/>
    <w:multiLevelType w:val="hybridMultilevel"/>
    <w:tmpl w:val="C59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CBB"/>
    <w:multiLevelType w:val="hybridMultilevel"/>
    <w:tmpl w:val="7B7EFBA8"/>
    <w:lvl w:ilvl="0" w:tplc="3226698A">
      <w:numFmt w:val="bullet"/>
      <w:lvlText w:val="•"/>
      <w:lvlJc w:val="left"/>
      <w:pPr>
        <w:ind w:left="4781" w:hanging="428"/>
      </w:pPr>
      <w:rPr>
        <w:rFonts w:ascii="PMingLiU" w:eastAsia="PMingLiU" w:hAnsi="PMingLiU" w:cs="Arial" w:hint="eastAsia"/>
        <w:w w:val="100"/>
        <w:sz w:val="24"/>
        <w:szCs w:val="24"/>
      </w:rPr>
    </w:lvl>
    <w:lvl w:ilvl="1" w:tplc="858A7662">
      <w:numFmt w:val="bullet"/>
      <w:lvlText w:val=""/>
      <w:lvlJc w:val="left"/>
      <w:pPr>
        <w:ind w:left="50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9A2733E">
      <w:numFmt w:val="bullet"/>
      <w:lvlText w:val="•"/>
      <w:lvlJc w:val="left"/>
      <w:pPr>
        <w:ind w:left="6119" w:hanging="360"/>
      </w:pPr>
      <w:rPr>
        <w:rFonts w:hint="default"/>
      </w:rPr>
    </w:lvl>
    <w:lvl w:ilvl="3" w:tplc="73E215A0">
      <w:numFmt w:val="bullet"/>
      <w:lvlText w:val="•"/>
      <w:lvlJc w:val="left"/>
      <w:pPr>
        <w:ind w:left="7162" w:hanging="360"/>
      </w:pPr>
      <w:rPr>
        <w:rFonts w:hint="default"/>
      </w:rPr>
    </w:lvl>
    <w:lvl w:ilvl="4" w:tplc="FA46EAE6">
      <w:numFmt w:val="bullet"/>
      <w:lvlText w:val="•"/>
      <w:lvlJc w:val="left"/>
      <w:pPr>
        <w:ind w:left="8205" w:hanging="360"/>
      </w:pPr>
      <w:rPr>
        <w:rFonts w:hint="default"/>
      </w:rPr>
    </w:lvl>
    <w:lvl w:ilvl="5" w:tplc="32507110">
      <w:numFmt w:val="bullet"/>
      <w:lvlText w:val="•"/>
      <w:lvlJc w:val="left"/>
      <w:pPr>
        <w:ind w:left="9248" w:hanging="360"/>
      </w:pPr>
      <w:rPr>
        <w:rFonts w:hint="default"/>
      </w:rPr>
    </w:lvl>
    <w:lvl w:ilvl="6" w:tplc="FED02024">
      <w:numFmt w:val="bullet"/>
      <w:lvlText w:val="•"/>
      <w:lvlJc w:val="left"/>
      <w:pPr>
        <w:ind w:left="10291" w:hanging="360"/>
      </w:pPr>
      <w:rPr>
        <w:rFonts w:hint="default"/>
      </w:rPr>
    </w:lvl>
    <w:lvl w:ilvl="7" w:tplc="4B3A4708">
      <w:numFmt w:val="bullet"/>
      <w:lvlText w:val="•"/>
      <w:lvlJc w:val="left"/>
      <w:pPr>
        <w:ind w:left="11334" w:hanging="360"/>
      </w:pPr>
      <w:rPr>
        <w:rFonts w:hint="default"/>
      </w:rPr>
    </w:lvl>
    <w:lvl w:ilvl="8" w:tplc="7B4A6364">
      <w:numFmt w:val="bullet"/>
      <w:lvlText w:val="•"/>
      <w:lvlJc w:val="left"/>
      <w:pPr>
        <w:ind w:left="12377" w:hanging="360"/>
      </w:pPr>
      <w:rPr>
        <w:rFonts w:hint="default"/>
      </w:rPr>
    </w:lvl>
  </w:abstractNum>
  <w:abstractNum w:abstractNumId="2" w15:restartNumberingAfterBreak="0">
    <w:nsid w:val="37365650"/>
    <w:multiLevelType w:val="hybridMultilevel"/>
    <w:tmpl w:val="082E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7009"/>
    <w:multiLevelType w:val="hybridMultilevel"/>
    <w:tmpl w:val="082E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3D62"/>
    <w:multiLevelType w:val="hybridMultilevel"/>
    <w:tmpl w:val="0C50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F36"/>
    <w:multiLevelType w:val="hybridMultilevel"/>
    <w:tmpl w:val="81949960"/>
    <w:lvl w:ilvl="0" w:tplc="CDC491E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tTAyNbCwNDMwtDRQ0lEKTi0uzszPAymwrAUA5n+mxywAAAA="/>
  </w:docVars>
  <w:rsids>
    <w:rsidRoot w:val="003C2DCA"/>
    <w:rsid w:val="00006F3E"/>
    <w:rsid w:val="000163B6"/>
    <w:rsid w:val="00051F5F"/>
    <w:rsid w:val="00070CE8"/>
    <w:rsid w:val="000B6AF4"/>
    <w:rsid w:val="000C63E0"/>
    <w:rsid w:val="000E37C2"/>
    <w:rsid w:val="000F7D48"/>
    <w:rsid w:val="00124C53"/>
    <w:rsid w:val="001611B8"/>
    <w:rsid w:val="0019293D"/>
    <w:rsid w:val="001C3BCC"/>
    <w:rsid w:val="001E4318"/>
    <w:rsid w:val="0028574D"/>
    <w:rsid w:val="002A004B"/>
    <w:rsid w:val="002B1039"/>
    <w:rsid w:val="002C59E9"/>
    <w:rsid w:val="002E7AD0"/>
    <w:rsid w:val="00307405"/>
    <w:rsid w:val="003476B2"/>
    <w:rsid w:val="00355A3F"/>
    <w:rsid w:val="0036324E"/>
    <w:rsid w:val="00385736"/>
    <w:rsid w:val="003C0141"/>
    <w:rsid w:val="003C2DCA"/>
    <w:rsid w:val="003C5637"/>
    <w:rsid w:val="003D0A15"/>
    <w:rsid w:val="00406270"/>
    <w:rsid w:val="0042212B"/>
    <w:rsid w:val="00432C56"/>
    <w:rsid w:val="004535A8"/>
    <w:rsid w:val="004A5A4F"/>
    <w:rsid w:val="004C3FD1"/>
    <w:rsid w:val="004F3F8F"/>
    <w:rsid w:val="004F76D4"/>
    <w:rsid w:val="00521039"/>
    <w:rsid w:val="00535AA4"/>
    <w:rsid w:val="00581C0F"/>
    <w:rsid w:val="0059037F"/>
    <w:rsid w:val="005C23C1"/>
    <w:rsid w:val="005F554D"/>
    <w:rsid w:val="00613396"/>
    <w:rsid w:val="0063255E"/>
    <w:rsid w:val="00674E86"/>
    <w:rsid w:val="006760D0"/>
    <w:rsid w:val="00703C0A"/>
    <w:rsid w:val="007156D9"/>
    <w:rsid w:val="00797627"/>
    <w:rsid w:val="008337E6"/>
    <w:rsid w:val="00836C1F"/>
    <w:rsid w:val="00846910"/>
    <w:rsid w:val="00853822"/>
    <w:rsid w:val="00855489"/>
    <w:rsid w:val="008924D0"/>
    <w:rsid w:val="008B0AF9"/>
    <w:rsid w:val="008D2C14"/>
    <w:rsid w:val="00901DA7"/>
    <w:rsid w:val="009718A3"/>
    <w:rsid w:val="00980504"/>
    <w:rsid w:val="00990E13"/>
    <w:rsid w:val="009C58C2"/>
    <w:rsid w:val="00A165D4"/>
    <w:rsid w:val="00A32379"/>
    <w:rsid w:val="00A32ECA"/>
    <w:rsid w:val="00A67904"/>
    <w:rsid w:val="00AB5E11"/>
    <w:rsid w:val="00AC0785"/>
    <w:rsid w:val="00AD0FDC"/>
    <w:rsid w:val="00B11652"/>
    <w:rsid w:val="00B22EDE"/>
    <w:rsid w:val="00B2461C"/>
    <w:rsid w:val="00B867A4"/>
    <w:rsid w:val="00BB61E5"/>
    <w:rsid w:val="00BF0C09"/>
    <w:rsid w:val="00BF21DB"/>
    <w:rsid w:val="00BF52BF"/>
    <w:rsid w:val="00BF710A"/>
    <w:rsid w:val="00C0363A"/>
    <w:rsid w:val="00C317A5"/>
    <w:rsid w:val="00C73DF9"/>
    <w:rsid w:val="00CC2FDA"/>
    <w:rsid w:val="00CC6764"/>
    <w:rsid w:val="00D17414"/>
    <w:rsid w:val="00D4267A"/>
    <w:rsid w:val="00DA565D"/>
    <w:rsid w:val="00DA76C5"/>
    <w:rsid w:val="00DF595E"/>
    <w:rsid w:val="00E11F92"/>
    <w:rsid w:val="00E6119F"/>
    <w:rsid w:val="00E74B42"/>
    <w:rsid w:val="00E94E51"/>
    <w:rsid w:val="00EA5B95"/>
    <w:rsid w:val="00F01746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97CB0-9239-43F6-96F8-96F703D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C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C63E0"/>
    <w:pPr>
      <w:widowControl w:val="0"/>
      <w:ind w:left="720"/>
      <w:contextualSpacing/>
      <w:jc w:val="both"/>
    </w:pPr>
    <w:rPr>
      <w:rFonts w:ascii="Arial" w:hAnsi="Arial" w:cstheme="minorBidi"/>
      <w:kern w:val="2"/>
      <w:szCs w:val="22"/>
      <w:lang w:eastAsia="zh-TW"/>
    </w:rPr>
  </w:style>
  <w:style w:type="paragraph" w:styleId="a5">
    <w:name w:val="header"/>
    <w:basedOn w:val="a"/>
    <w:link w:val="a6"/>
    <w:uiPriority w:val="99"/>
    <w:unhideWhenUsed/>
    <w:rsid w:val="00990E13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990E13"/>
  </w:style>
  <w:style w:type="paragraph" w:styleId="a7">
    <w:name w:val="footer"/>
    <w:basedOn w:val="a"/>
    <w:link w:val="a8"/>
    <w:uiPriority w:val="99"/>
    <w:unhideWhenUsed/>
    <w:rsid w:val="00990E13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990E13"/>
  </w:style>
  <w:style w:type="paragraph" w:styleId="a9">
    <w:name w:val="footnote text"/>
    <w:basedOn w:val="a"/>
    <w:link w:val="aa"/>
    <w:uiPriority w:val="99"/>
    <w:semiHidden/>
    <w:unhideWhenUsed/>
    <w:rsid w:val="00855489"/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85548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08BE-1BCA-401F-A951-B40B10C4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MAN FAI</dc:creator>
  <cp:keywords/>
  <dc:description/>
  <cp:lastModifiedBy>LEUNG PUI CHUNG</cp:lastModifiedBy>
  <cp:revision>24</cp:revision>
  <dcterms:created xsi:type="dcterms:W3CDTF">2021-07-12T03:15:00Z</dcterms:created>
  <dcterms:modified xsi:type="dcterms:W3CDTF">2023-01-31T02:37:00Z</dcterms:modified>
</cp:coreProperties>
</file>